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73" w:rsidRPr="000F64AE" w:rsidRDefault="00332C73" w:rsidP="000F64A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</w:t>
      </w:r>
      <w:r w:rsidR="000F64AE">
        <w:rPr>
          <w:rFonts w:ascii="Liberation Serif" w:hAnsi="Liberation Serif" w:cs="Liberation Serif"/>
          <w:sz w:val="28"/>
          <w:szCs w:val="28"/>
        </w:rPr>
        <w:t xml:space="preserve">       Общественная п</w:t>
      </w:r>
      <w:r w:rsidRPr="000F64AE">
        <w:rPr>
          <w:rFonts w:ascii="Liberation Serif" w:hAnsi="Liberation Serif" w:cs="Liberation Serif"/>
          <w:sz w:val="28"/>
          <w:szCs w:val="28"/>
        </w:rPr>
        <w:t xml:space="preserve">алата </w:t>
      </w:r>
    </w:p>
    <w:p w:rsidR="00216853" w:rsidRPr="000F64AE" w:rsidRDefault="00332C73" w:rsidP="000F64AE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>МО «Каменский городской округ»</w:t>
      </w:r>
    </w:p>
    <w:p w:rsidR="00332C73" w:rsidRPr="000F64AE" w:rsidRDefault="00332C73" w:rsidP="000F64A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332C73" w:rsidRPr="000F64AE" w:rsidRDefault="00332C73" w:rsidP="000F64AE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332C73" w:rsidRPr="000F64AE" w:rsidRDefault="00332C73" w:rsidP="000F64A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F64AE">
        <w:rPr>
          <w:rFonts w:ascii="Liberation Serif" w:hAnsi="Liberation Serif" w:cs="Liberation Serif"/>
          <w:b/>
          <w:sz w:val="28"/>
          <w:szCs w:val="28"/>
        </w:rPr>
        <w:t>А</w:t>
      </w:r>
      <w:r w:rsidR="000F64AE">
        <w:rPr>
          <w:rFonts w:ascii="Liberation Serif" w:hAnsi="Liberation Serif" w:cs="Liberation Serif"/>
          <w:b/>
          <w:sz w:val="28"/>
          <w:szCs w:val="28"/>
        </w:rPr>
        <w:t>кт</w:t>
      </w:r>
      <w:r w:rsidRPr="000F64A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F64AE" w:rsidRPr="000F64AE">
        <w:rPr>
          <w:rFonts w:ascii="Liberation Serif" w:hAnsi="Liberation Serif" w:cs="Liberation Serif"/>
          <w:b/>
          <w:sz w:val="28"/>
          <w:szCs w:val="28"/>
        </w:rPr>
        <w:t xml:space="preserve">проведения </w:t>
      </w:r>
      <w:r w:rsidRPr="000F64AE">
        <w:rPr>
          <w:rFonts w:ascii="Liberation Serif" w:hAnsi="Liberation Serif" w:cs="Liberation Serif"/>
          <w:b/>
          <w:sz w:val="28"/>
          <w:szCs w:val="28"/>
        </w:rPr>
        <w:t>общественной проверки</w:t>
      </w:r>
    </w:p>
    <w:p w:rsidR="00C92A43" w:rsidRPr="000F64AE" w:rsidRDefault="00C92A43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32C73" w:rsidRDefault="00332C73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  <w:u w:val="single"/>
        </w:rPr>
        <w:t>Период проведения общественной проверки:</w:t>
      </w:r>
      <w:r w:rsidRPr="000F64AE">
        <w:rPr>
          <w:rFonts w:ascii="Liberation Serif" w:hAnsi="Liberation Serif" w:cs="Liberation Serif"/>
          <w:sz w:val="28"/>
          <w:szCs w:val="28"/>
        </w:rPr>
        <w:t xml:space="preserve"> с 15.02.2023г. по 15.03.2023г.</w:t>
      </w:r>
    </w:p>
    <w:p w:rsidR="000F64AE" w:rsidRPr="000F64AE" w:rsidRDefault="000F64AE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32C73" w:rsidRDefault="00332C73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  <w:u w:val="single"/>
        </w:rPr>
        <w:t>Объекты общественной проверки:</w:t>
      </w:r>
      <w:r w:rsidR="000F64AE">
        <w:rPr>
          <w:rFonts w:ascii="Liberation Serif" w:hAnsi="Liberation Serif" w:cs="Liberation Serif"/>
          <w:sz w:val="28"/>
          <w:szCs w:val="28"/>
        </w:rPr>
        <w:t xml:space="preserve"> </w:t>
      </w:r>
      <w:r w:rsidR="000F64AE" w:rsidRPr="000F64AE">
        <w:rPr>
          <w:rFonts w:ascii="Liberation Serif" w:hAnsi="Liberation Serif" w:cs="Liberation Serif"/>
          <w:sz w:val="28"/>
          <w:szCs w:val="28"/>
        </w:rPr>
        <w:t>о</w:t>
      </w:r>
      <w:r w:rsidRPr="000F64AE">
        <w:rPr>
          <w:rFonts w:ascii="Liberation Serif" w:hAnsi="Liberation Serif" w:cs="Liberation Serif"/>
          <w:sz w:val="28"/>
          <w:szCs w:val="28"/>
        </w:rPr>
        <w:t xml:space="preserve">бщеобразовательные </w:t>
      </w:r>
      <w:r w:rsidR="000F64AE" w:rsidRPr="000F64AE">
        <w:rPr>
          <w:rFonts w:ascii="Liberation Serif" w:hAnsi="Liberation Serif" w:cs="Liberation Serif"/>
          <w:sz w:val="28"/>
          <w:szCs w:val="28"/>
        </w:rPr>
        <w:t>учреждения МО</w:t>
      </w:r>
      <w:r w:rsidRPr="000F64AE">
        <w:rPr>
          <w:rFonts w:ascii="Liberation Serif" w:hAnsi="Liberation Serif" w:cs="Liberation Serif"/>
          <w:sz w:val="28"/>
          <w:szCs w:val="28"/>
        </w:rPr>
        <w:t xml:space="preserve"> «Каменский городской округ»</w:t>
      </w:r>
      <w:r w:rsidR="000F64AE">
        <w:rPr>
          <w:rFonts w:ascii="Liberation Serif" w:hAnsi="Liberation Serif" w:cs="Liberation Serif"/>
          <w:sz w:val="28"/>
          <w:szCs w:val="28"/>
        </w:rPr>
        <w:t>.</w:t>
      </w:r>
    </w:p>
    <w:p w:rsidR="000F64AE" w:rsidRPr="000F64AE" w:rsidRDefault="000F64AE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32C73" w:rsidRPr="000F64AE" w:rsidRDefault="00332C73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0F64AE">
        <w:rPr>
          <w:rFonts w:ascii="Liberation Serif" w:hAnsi="Liberation Serif" w:cs="Liberation Serif"/>
          <w:sz w:val="28"/>
          <w:szCs w:val="28"/>
          <w:u w:val="single"/>
        </w:rPr>
        <w:t>Задачи общественной проверки:</w:t>
      </w:r>
    </w:p>
    <w:p w:rsidR="00332C73" w:rsidRDefault="00332C73" w:rsidP="000F64A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 xml:space="preserve">Проверить </w:t>
      </w:r>
      <w:r w:rsidR="000F64AE">
        <w:rPr>
          <w:rFonts w:ascii="Liberation Serif" w:hAnsi="Liberation Serif" w:cs="Liberation Serif"/>
          <w:sz w:val="28"/>
          <w:szCs w:val="28"/>
        </w:rPr>
        <w:t xml:space="preserve">и оценить </w:t>
      </w:r>
      <w:r w:rsidRPr="000F64AE">
        <w:rPr>
          <w:rFonts w:ascii="Liberation Serif" w:hAnsi="Liberation Serif" w:cs="Liberation Serif"/>
          <w:sz w:val="28"/>
          <w:szCs w:val="28"/>
        </w:rPr>
        <w:t>соответствие организации церемонии поднятия (выноса) Государственного флага Российской Федерации «Стандарту церемонии поднятия (спуска) Государственного флага Российской Федерации», утвержденного Министром п</w:t>
      </w:r>
      <w:r w:rsidR="000F64AE">
        <w:rPr>
          <w:rFonts w:ascii="Liberation Serif" w:hAnsi="Liberation Serif" w:cs="Liberation Serif"/>
          <w:sz w:val="28"/>
          <w:szCs w:val="28"/>
        </w:rPr>
        <w:t>росвещения Российской Федерации.</w:t>
      </w:r>
    </w:p>
    <w:p w:rsidR="000F64AE" w:rsidRPr="000F64AE" w:rsidRDefault="000F64AE" w:rsidP="000F64A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332C73" w:rsidRPr="000F64AE" w:rsidRDefault="00C3297B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0F64AE">
        <w:rPr>
          <w:rFonts w:ascii="Liberation Serif" w:hAnsi="Liberation Serif" w:cs="Liberation Serif"/>
          <w:sz w:val="28"/>
          <w:szCs w:val="28"/>
          <w:u w:val="single"/>
        </w:rPr>
        <w:t>Перечень используемых при проверке документов:</w:t>
      </w:r>
    </w:p>
    <w:p w:rsidR="00C3297B" w:rsidRPr="000F64AE" w:rsidRDefault="00C3297B" w:rsidP="000F64A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>«Стандарт церемонии поднятия (</w:t>
      </w:r>
      <w:r w:rsidR="00CB0374" w:rsidRPr="000F64AE">
        <w:rPr>
          <w:rFonts w:ascii="Liberation Serif" w:hAnsi="Liberation Serif" w:cs="Liberation Serif"/>
          <w:sz w:val="28"/>
          <w:szCs w:val="28"/>
        </w:rPr>
        <w:t>выноса</w:t>
      </w:r>
      <w:r w:rsidRPr="000F64AE">
        <w:rPr>
          <w:rFonts w:ascii="Liberation Serif" w:hAnsi="Liberation Serif" w:cs="Liberation Serif"/>
          <w:sz w:val="28"/>
          <w:szCs w:val="28"/>
        </w:rPr>
        <w:t>) Государственного флага Росси</w:t>
      </w:r>
      <w:r w:rsidR="00CB0374" w:rsidRPr="000F64AE">
        <w:rPr>
          <w:rFonts w:ascii="Liberation Serif" w:hAnsi="Liberation Serif" w:cs="Liberation Serif"/>
          <w:sz w:val="28"/>
          <w:szCs w:val="28"/>
        </w:rPr>
        <w:t>йской Федерации», утвержденный М</w:t>
      </w:r>
      <w:r w:rsidRPr="000F64AE">
        <w:rPr>
          <w:rFonts w:ascii="Liberation Serif" w:hAnsi="Liberation Serif" w:cs="Liberation Serif"/>
          <w:sz w:val="28"/>
          <w:szCs w:val="28"/>
        </w:rPr>
        <w:t>инистром просвещения Российской Федерации от 06.06.2022г.</w:t>
      </w:r>
    </w:p>
    <w:p w:rsidR="00C3297B" w:rsidRDefault="00C3297B" w:rsidP="000F64A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>Письмо Министерства просвещения Российской Федерации «Методические рекомендации» по реализации цикла внеурочных занятий «Разговоры о важном» от 15.08.2022г. № 03-1190</w:t>
      </w:r>
      <w:r w:rsidR="00CB0374" w:rsidRPr="000F64AE">
        <w:rPr>
          <w:rFonts w:ascii="Liberation Serif" w:hAnsi="Liberation Serif" w:cs="Liberation Serif"/>
          <w:sz w:val="28"/>
          <w:szCs w:val="28"/>
        </w:rPr>
        <w:t>.</w:t>
      </w:r>
    </w:p>
    <w:p w:rsidR="000F64AE" w:rsidRPr="000F64AE" w:rsidRDefault="000F64AE" w:rsidP="000F64A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C3297B" w:rsidRDefault="00C3297B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  <w:u w:val="single"/>
        </w:rPr>
        <w:t>Состав группы общественной проверки:</w:t>
      </w:r>
      <w:r w:rsidR="00B71730">
        <w:rPr>
          <w:rFonts w:ascii="Liberation Serif" w:hAnsi="Liberation Serif" w:cs="Liberation Serif"/>
          <w:sz w:val="28"/>
          <w:szCs w:val="28"/>
        </w:rPr>
        <w:t xml:space="preserve"> с</w:t>
      </w:r>
      <w:r w:rsidRPr="000F64AE">
        <w:rPr>
          <w:rFonts w:ascii="Liberation Serif" w:hAnsi="Liberation Serif" w:cs="Liberation Serif"/>
          <w:sz w:val="28"/>
          <w:szCs w:val="28"/>
        </w:rPr>
        <w:t>остав Общ</w:t>
      </w:r>
      <w:r w:rsidR="00B71730">
        <w:rPr>
          <w:rFonts w:ascii="Liberation Serif" w:hAnsi="Liberation Serif" w:cs="Liberation Serif"/>
          <w:sz w:val="28"/>
          <w:szCs w:val="28"/>
        </w:rPr>
        <w:t>ественной п</w:t>
      </w:r>
      <w:r w:rsidRPr="000F64AE">
        <w:rPr>
          <w:rFonts w:ascii="Liberation Serif" w:hAnsi="Liberation Serif" w:cs="Liberation Serif"/>
          <w:sz w:val="28"/>
          <w:szCs w:val="28"/>
        </w:rPr>
        <w:t xml:space="preserve">алаты МО «Каменский городской округ» в количестве 13 человек (87% </w:t>
      </w:r>
      <w:r w:rsidR="003861FF" w:rsidRPr="000F64AE">
        <w:rPr>
          <w:rFonts w:ascii="Liberation Serif" w:hAnsi="Liberation Serif" w:cs="Liberation Serif"/>
          <w:sz w:val="28"/>
          <w:szCs w:val="28"/>
        </w:rPr>
        <w:t>общего состава)</w:t>
      </w:r>
      <w:r w:rsidR="000F64AE">
        <w:rPr>
          <w:rFonts w:ascii="Liberation Serif" w:hAnsi="Liberation Serif" w:cs="Liberation Serif"/>
          <w:sz w:val="28"/>
          <w:szCs w:val="28"/>
        </w:rPr>
        <w:t>.</w:t>
      </w:r>
    </w:p>
    <w:p w:rsidR="000F64AE" w:rsidRPr="000F64AE" w:rsidRDefault="000F64AE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71730" w:rsidRDefault="003861FF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  <w:u w:val="single"/>
        </w:rPr>
        <w:t>Методы, используемые при общественной проверке (анализ):</w:t>
      </w:r>
      <w:r w:rsidR="00B71730">
        <w:rPr>
          <w:rFonts w:ascii="Liberation Serif" w:hAnsi="Liberation Serif" w:cs="Liberation Serif"/>
          <w:sz w:val="28"/>
          <w:szCs w:val="28"/>
        </w:rPr>
        <w:t xml:space="preserve"> п</w:t>
      </w:r>
      <w:r w:rsidRPr="000F64AE">
        <w:rPr>
          <w:rFonts w:ascii="Liberation Serif" w:hAnsi="Liberation Serif" w:cs="Liberation Serif"/>
          <w:sz w:val="28"/>
          <w:szCs w:val="28"/>
        </w:rPr>
        <w:t>осещение образовательных учреждений, посещени</w:t>
      </w:r>
      <w:r w:rsidR="00CB0374" w:rsidRPr="000F64AE">
        <w:rPr>
          <w:rFonts w:ascii="Liberation Serif" w:hAnsi="Liberation Serif" w:cs="Liberation Serif"/>
          <w:sz w:val="28"/>
          <w:szCs w:val="28"/>
        </w:rPr>
        <w:t>е внеурочных занятий, наблюдение</w:t>
      </w:r>
      <w:r w:rsidRPr="000F64AE">
        <w:rPr>
          <w:rFonts w:ascii="Liberation Serif" w:hAnsi="Liberation Serif" w:cs="Liberation Serif"/>
          <w:sz w:val="28"/>
          <w:szCs w:val="28"/>
        </w:rPr>
        <w:t>, беседы с обучающимися, пед</w:t>
      </w:r>
      <w:r w:rsidR="00CB0374" w:rsidRPr="000F64AE">
        <w:rPr>
          <w:rFonts w:ascii="Liberation Serif" w:hAnsi="Liberation Serif" w:cs="Liberation Serif"/>
          <w:sz w:val="28"/>
          <w:szCs w:val="28"/>
        </w:rPr>
        <w:t>агогами и</w:t>
      </w:r>
      <w:r w:rsidRPr="000F64AE">
        <w:rPr>
          <w:rFonts w:ascii="Liberation Serif" w:hAnsi="Liberation Serif" w:cs="Liberation Serif"/>
          <w:sz w:val="28"/>
          <w:szCs w:val="28"/>
        </w:rPr>
        <w:t xml:space="preserve"> руководителями образовательных учреждений.</w:t>
      </w:r>
    </w:p>
    <w:p w:rsidR="003861FF" w:rsidRPr="000F64AE" w:rsidRDefault="003861FF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861FF" w:rsidRDefault="003861FF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  <w:u w:val="single"/>
        </w:rPr>
        <w:t xml:space="preserve">Количество посещенных образовательных учреждений: </w:t>
      </w:r>
      <w:r w:rsidRPr="000F64AE">
        <w:rPr>
          <w:rFonts w:ascii="Liberation Serif" w:hAnsi="Liberation Serif" w:cs="Liberation Serif"/>
          <w:sz w:val="28"/>
          <w:szCs w:val="28"/>
        </w:rPr>
        <w:t>13</w:t>
      </w:r>
    </w:p>
    <w:p w:rsidR="00B71730" w:rsidRPr="000F64AE" w:rsidRDefault="00B71730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861FF" w:rsidRPr="000F64AE" w:rsidRDefault="003861FF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0F64AE">
        <w:rPr>
          <w:rFonts w:ascii="Liberation Serif" w:hAnsi="Liberation Serif" w:cs="Liberation Serif"/>
          <w:sz w:val="28"/>
          <w:szCs w:val="28"/>
          <w:u w:val="single"/>
        </w:rPr>
        <w:t>Выводы по проверке церемонии поднятия (выноса) Государствен</w:t>
      </w:r>
      <w:r w:rsidR="00B71730">
        <w:rPr>
          <w:rFonts w:ascii="Liberation Serif" w:hAnsi="Liberation Serif" w:cs="Liberation Serif"/>
          <w:sz w:val="28"/>
          <w:szCs w:val="28"/>
          <w:u w:val="single"/>
        </w:rPr>
        <w:t>ного флага Российской Федерации:</w:t>
      </w:r>
    </w:p>
    <w:p w:rsidR="003861FF" w:rsidRPr="000F64AE" w:rsidRDefault="003861FF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 xml:space="preserve">     Во всех 13 образовательных учреждениях Каменского городского округа в первый день учебной недели организован подъем или вынос Государственного флага Российской Федерации</w:t>
      </w:r>
      <w:r w:rsidR="002579AC" w:rsidRPr="000F64AE">
        <w:rPr>
          <w:rFonts w:ascii="Liberation Serif" w:hAnsi="Liberation Serif" w:cs="Liberation Serif"/>
          <w:sz w:val="28"/>
          <w:szCs w:val="28"/>
        </w:rPr>
        <w:t>.</w:t>
      </w:r>
    </w:p>
    <w:p w:rsidR="003861FF" w:rsidRPr="000F64AE" w:rsidRDefault="002579AC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 xml:space="preserve">     Для проведения данной процедуры руководителями образовательных учреждений созданы условия для поднятия или выноса флага Р</w:t>
      </w:r>
      <w:r w:rsidR="00CB0374" w:rsidRPr="000F64AE">
        <w:rPr>
          <w:rFonts w:ascii="Liberation Serif" w:hAnsi="Liberation Serif" w:cs="Liberation Serif"/>
          <w:sz w:val="28"/>
          <w:szCs w:val="28"/>
        </w:rPr>
        <w:t xml:space="preserve">оссийской </w:t>
      </w:r>
      <w:r w:rsidRPr="000F64AE">
        <w:rPr>
          <w:rFonts w:ascii="Liberation Serif" w:hAnsi="Liberation Serif" w:cs="Liberation Serif"/>
          <w:sz w:val="28"/>
          <w:szCs w:val="28"/>
        </w:rPr>
        <w:t>Ф</w:t>
      </w:r>
      <w:r w:rsidR="00CB0374" w:rsidRPr="000F64AE">
        <w:rPr>
          <w:rFonts w:ascii="Liberation Serif" w:hAnsi="Liberation Serif" w:cs="Liberation Serif"/>
          <w:sz w:val="28"/>
          <w:szCs w:val="28"/>
        </w:rPr>
        <w:t>едерации</w:t>
      </w:r>
      <w:r w:rsidR="00B71730">
        <w:rPr>
          <w:rFonts w:ascii="Liberation Serif" w:hAnsi="Liberation Serif" w:cs="Liberation Serif"/>
          <w:sz w:val="28"/>
          <w:szCs w:val="28"/>
        </w:rPr>
        <w:t>:</w:t>
      </w:r>
    </w:p>
    <w:p w:rsidR="002579AC" w:rsidRPr="000F64AE" w:rsidRDefault="00B71730" w:rsidP="000F64A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2579AC" w:rsidRPr="000F64AE">
        <w:rPr>
          <w:rFonts w:ascii="Liberation Serif" w:hAnsi="Liberation Serif" w:cs="Liberation Serif"/>
          <w:sz w:val="28"/>
          <w:szCs w:val="28"/>
        </w:rPr>
        <w:t xml:space="preserve">тведены места для проведения еженедельной процедуры поднятия или выноса флага </w:t>
      </w:r>
      <w:r w:rsidR="00CB0374" w:rsidRPr="000F64AE">
        <w:rPr>
          <w:rFonts w:ascii="Liberation Serif" w:hAnsi="Liberation Serif" w:cs="Liberation Serif"/>
          <w:sz w:val="28"/>
          <w:szCs w:val="28"/>
        </w:rPr>
        <w:t>Российской Федерации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2579AC" w:rsidRPr="000F64AE" w:rsidRDefault="00B71730" w:rsidP="000F64A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о</w:t>
      </w:r>
      <w:r w:rsidR="002579AC" w:rsidRPr="000F64AE">
        <w:rPr>
          <w:rFonts w:ascii="Liberation Serif" w:hAnsi="Liberation Serif" w:cs="Liberation Serif"/>
          <w:sz w:val="28"/>
          <w:szCs w:val="28"/>
        </w:rPr>
        <w:t xml:space="preserve">беспечены эстетичность, доступность, </w:t>
      </w:r>
      <w:r w:rsidR="00185FEC" w:rsidRPr="000F64AE">
        <w:rPr>
          <w:rFonts w:ascii="Liberation Serif" w:hAnsi="Liberation Serif" w:cs="Liberation Serif"/>
          <w:sz w:val="28"/>
          <w:szCs w:val="28"/>
        </w:rPr>
        <w:t xml:space="preserve">достаточность пространства </w:t>
      </w:r>
      <w:r>
        <w:rPr>
          <w:rFonts w:ascii="Liberation Serif" w:hAnsi="Liberation Serif" w:cs="Liberation Serif"/>
          <w:sz w:val="28"/>
          <w:szCs w:val="28"/>
        </w:rPr>
        <w:t>для проведения данной процедуры;</w:t>
      </w:r>
    </w:p>
    <w:p w:rsidR="00185FEC" w:rsidRPr="000F64AE" w:rsidRDefault="00B71730" w:rsidP="000F64A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</w:t>
      </w:r>
      <w:r w:rsidR="00185FEC" w:rsidRPr="000F64AE">
        <w:rPr>
          <w:rFonts w:ascii="Liberation Serif" w:hAnsi="Liberation Serif" w:cs="Liberation Serif"/>
          <w:sz w:val="28"/>
          <w:szCs w:val="28"/>
        </w:rPr>
        <w:t xml:space="preserve">беспечение флагами </w:t>
      </w:r>
      <w:r w:rsidR="00CB0374" w:rsidRPr="000F64AE">
        <w:rPr>
          <w:rFonts w:ascii="Liberation Serif" w:hAnsi="Liberation Serif" w:cs="Liberation Serif"/>
          <w:sz w:val="28"/>
          <w:szCs w:val="28"/>
        </w:rPr>
        <w:t>Российской Федерации</w:t>
      </w:r>
      <w:r w:rsidR="00185FEC" w:rsidRPr="000F64AE">
        <w:rPr>
          <w:rFonts w:ascii="Liberation Serif" w:hAnsi="Liberation Serif" w:cs="Liberation Serif"/>
          <w:sz w:val="28"/>
          <w:szCs w:val="28"/>
        </w:rPr>
        <w:t xml:space="preserve"> составляет 100%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85FEC" w:rsidRPr="000F64AE" w:rsidRDefault="00B71730" w:rsidP="000F64A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185FEC" w:rsidRPr="000F64AE">
        <w:rPr>
          <w:rFonts w:ascii="Liberation Serif" w:hAnsi="Liberation Serif" w:cs="Liberation Serif"/>
          <w:sz w:val="28"/>
          <w:szCs w:val="28"/>
        </w:rPr>
        <w:t>о всех образовательных учреждениях данная процедура проводится торжественно, в комфо</w:t>
      </w:r>
      <w:r>
        <w:rPr>
          <w:rFonts w:ascii="Liberation Serif" w:hAnsi="Liberation Serif" w:cs="Liberation Serif"/>
          <w:sz w:val="28"/>
          <w:szCs w:val="28"/>
        </w:rPr>
        <w:t>ртной для обучающихся атмосфере;</w:t>
      </w:r>
    </w:p>
    <w:p w:rsidR="00185FEC" w:rsidRPr="000F64AE" w:rsidRDefault="00B71730" w:rsidP="000F64A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185FEC" w:rsidRPr="000F64AE">
        <w:rPr>
          <w:rFonts w:ascii="Liberation Serif" w:hAnsi="Liberation Serif" w:cs="Liberation Serif"/>
          <w:sz w:val="28"/>
          <w:szCs w:val="28"/>
        </w:rPr>
        <w:t xml:space="preserve">о многих проверяемых образовательных учреждениях обучающиеся в первый день учебной недели, в день поднятия Государственного флага </w:t>
      </w:r>
      <w:r w:rsidR="00CB0374" w:rsidRPr="000F64AE">
        <w:rPr>
          <w:rFonts w:ascii="Liberation Serif" w:hAnsi="Liberation Serif" w:cs="Liberation Serif"/>
          <w:sz w:val="28"/>
          <w:szCs w:val="28"/>
        </w:rPr>
        <w:t>Российской Федерации</w:t>
      </w:r>
      <w:r w:rsidR="00185FEC" w:rsidRPr="000F64AE">
        <w:rPr>
          <w:rFonts w:ascii="Liberation Serif" w:hAnsi="Liberation Serif" w:cs="Liberation Serif"/>
          <w:sz w:val="28"/>
          <w:szCs w:val="28"/>
        </w:rPr>
        <w:t xml:space="preserve"> одеты в парадную форму</w:t>
      </w:r>
      <w:r w:rsidR="00CB0374" w:rsidRPr="000F64AE">
        <w:rPr>
          <w:rFonts w:ascii="Liberation Serif" w:hAnsi="Liberation Serif" w:cs="Liberation Serif"/>
          <w:sz w:val="28"/>
          <w:szCs w:val="28"/>
        </w:rPr>
        <w:t>,</w:t>
      </w:r>
      <w:r w:rsidR="00185FEC" w:rsidRPr="000F64AE">
        <w:rPr>
          <w:rFonts w:ascii="Liberation Serif" w:hAnsi="Liberation Serif" w:cs="Liberation Serif"/>
          <w:sz w:val="28"/>
          <w:szCs w:val="28"/>
        </w:rPr>
        <w:t xml:space="preserve"> что подчеркивает важность события (кроме </w:t>
      </w:r>
      <w:proofErr w:type="spellStart"/>
      <w:r w:rsidR="00185FEC" w:rsidRPr="000F64AE">
        <w:rPr>
          <w:rFonts w:ascii="Liberation Serif" w:hAnsi="Liberation Serif" w:cs="Liberation Serif"/>
          <w:sz w:val="28"/>
          <w:szCs w:val="28"/>
        </w:rPr>
        <w:t>Маминской</w:t>
      </w:r>
      <w:proofErr w:type="spellEnd"/>
      <w:r w:rsidR="00185FEC" w:rsidRPr="000F64AE">
        <w:rPr>
          <w:rFonts w:ascii="Liberation Serif" w:hAnsi="Liberation Serif" w:cs="Liberation Serif"/>
          <w:sz w:val="28"/>
          <w:szCs w:val="28"/>
        </w:rPr>
        <w:t xml:space="preserve">, Каменской </w:t>
      </w:r>
      <w:r>
        <w:rPr>
          <w:rFonts w:ascii="Liberation Serif" w:hAnsi="Liberation Serif" w:cs="Liberation Serif"/>
          <w:sz w:val="28"/>
          <w:szCs w:val="28"/>
        </w:rPr>
        <w:t>и Покровской школ);</w:t>
      </w:r>
    </w:p>
    <w:p w:rsidR="00185FEC" w:rsidRPr="000F64AE" w:rsidRDefault="00B71730" w:rsidP="000F64A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о</w:t>
      </w:r>
      <w:r w:rsidR="00185FEC" w:rsidRPr="000F64AE">
        <w:rPr>
          <w:rFonts w:ascii="Liberation Serif" w:hAnsi="Liberation Serif" w:cs="Liberation Serif"/>
          <w:sz w:val="28"/>
          <w:szCs w:val="28"/>
        </w:rPr>
        <w:t xml:space="preserve">бучающиеся и педагоги на церемонии используют краткую </w:t>
      </w:r>
      <w:r w:rsidR="00CB0374" w:rsidRPr="000F64AE">
        <w:rPr>
          <w:rFonts w:ascii="Liberation Serif" w:hAnsi="Liberation Serif" w:cs="Liberation Serif"/>
          <w:sz w:val="28"/>
          <w:szCs w:val="28"/>
        </w:rPr>
        <w:t>версию</w:t>
      </w:r>
      <w:r w:rsidR="00185FEC" w:rsidRPr="000F64AE">
        <w:rPr>
          <w:rFonts w:ascii="Liberation Serif" w:hAnsi="Liberation Serif" w:cs="Liberation Serif"/>
          <w:sz w:val="28"/>
          <w:szCs w:val="28"/>
        </w:rPr>
        <w:t xml:space="preserve"> гимна </w:t>
      </w:r>
      <w:r w:rsidR="00CB0374" w:rsidRPr="000F64AE">
        <w:rPr>
          <w:rFonts w:ascii="Liberation Serif" w:hAnsi="Liberation Serif" w:cs="Liberation Serif"/>
          <w:sz w:val="28"/>
          <w:szCs w:val="28"/>
        </w:rPr>
        <w:t>Российской Федерации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85FEC" w:rsidRPr="000F64AE" w:rsidRDefault="00B71730" w:rsidP="000F64A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="00185FEC" w:rsidRPr="000F64AE">
        <w:rPr>
          <w:rFonts w:ascii="Liberation Serif" w:hAnsi="Liberation Serif" w:cs="Liberation Serif"/>
          <w:sz w:val="28"/>
          <w:szCs w:val="28"/>
        </w:rPr>
        <w:t>о всех образовательных учреждениях определено ответственное лицо, для проведения данной церемонии.</w:t>
      </w:r>
    </w:p>
    <w:p w:rsidR="00B71730" w:rsidRDefault="00B71730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85FEC" w:rsidRPr="00B71730" w:rsidRDefault="00185FEC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B71730">
        <w:rPr>
          <w:rFonts w:ascii="Liberation Serif" w:hAnsi="Liberation Serif" w:cs="Liberation Serif"/>
          <w:sz w:val="28"/>
          <w:szCs w:val="28"/>
          <w:u w:val="single"/>
        </w:rPr>
        <w:t>Предложения:</w:t>
      </w:r>
    </w:p>
    <w:p w:rsidR="00185FEC" w:rsidRPr="000F64AE" w:rsidRDefault="00185FEC" w:rsidP="000F64A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 xml:space="preserve">Отметить руководителей нижеследующих </w:t>
      </w:r>
      <w:r w:rsidR="003804EA" w:rsidRPr="000F64AE">
        <w:rPr>
          <w:rFonts w:ascii="Liberation Serif" w:hAnsi="Liberation Serif" w:cs="Liberation Serif"/>
          <w:sz w:val="28"/>
          <w:szCs w:val="28"/>
        </w:rPr>
        <w:t>образовательных учреждений за организацию церемонии поднятия (выноса) Государственного флага Российской Феде</w:t>
      </w:r>
      <w:r w:rsidR="000F043B" w:rsidRPr="000F64AE">
        <w:rPr>
          <w:rFonts w:ascii="Liberation Serif" w:hAnsi="Liberation Serif" w:cs="Liberation Serif"/>
          <w:sz w:val="28"/>
          <w:szCs w:val="28"/>
        </w:rPr>
        <w:t>рации строго в соответствии со С</w:t>
      </w:r>
      <w:r w:rsidR="003804EA" w:rsidRPr="000F64AE">
        <w:rPr>
          <w:rFonts w:ascii="Liberation Serif" w:hAnsi="Liberation Serif" w:cs="Liberation Serif"/>
          <w:sz w:val="28"/>
          <w:szCs w:val="28"/>
        </w:rPr>
        <w:t>тандартом</w:t>
      </w:r>
      <w:r w:rsidR="000F043B" w:rsidRPr="000F64AE">
        <w:rPr>
          <w:rFonts w:ascii="Liberation Serif" w:hAnsi="Liberation Serif" w:cs="Liberation Serif"/>
          <w:sz w:val="28"/>
          <w:szCs w:val="28"/>
        </w:rPr>
        <w:t>:</w:t>
      </w:r>
      <w:r w:rsidR="003804EA" w:rsidRPr="000F64AE">
        <w:rPr>
          <w:rFonts w:ascii="Liberation Serif" w:hAnsi="Liberation Serif" w:cs="Liberation Serif"/>
          <w:sz w:val="28"/>
          <w:szCs w:val="28"/>
        </w:rPr>
        <w:t xml:space="preserve"> Колчеданская, Бродовская, Травянская, Рыбниковская, Новоисетская,</w:t>
      </w:r>
      <w:r w:rsidR="000F043B" w:rsidRPr="000F64AE">
        <w:rPr>
          <w:rFonts w:ascii="Liberation Serif" w:hAnsi="Liberation Serif" w:cs="Liberation Serif"/>
          <w:sz w:val="28"/>
          <w:szCs w:val="28"/>
        </w:rPr>
        <w:t xml:space="preserve"> Сосновская, Кисловская, Клеваки</w:t>
      </w:r>
      <w:r w:rsidR="003804EA" w:rsidRPr="000F64AE">
        <w:rPr>
          <w:rFonts w:ascii="Liberation Serif" w:hAnsi="Liberation Serif" w:cs="Liberation Serif"/>
          <w:sz w:val="28"/>
          <w:szCs w:val="28"/>
        </w:rPr>
        <w:t xml:space="preserve">нская Черемховская </w:t>
      </w:r>
      <w:r w:rsidR="000F043B" w:rsidRPr="000F64AE">
        <w:rPr>
          <w:rFonts w:ascii="Liberation Serif" w:hAnsi="Liberation Serif" w:cs="Liberation Serif"/>
          <w:sz w:val="28"/>
          <w:szCs w:val="28"/>
        </w:rPr>
        <w:t>школы.</w:t>
      </w:r>
    </w:p>
    <w:p w:rsidR="003804EA" w:rsidRPr="000F64AE" w:rsidRDefault="003804EA" w:rsidP="000F64A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>Проводить тренировки для знаменной группы перед осуществлением церемонии (Каме</w:t>
      </w:r>
      <w:r w:rsidR="00BD4F42">
        <w:rPr>
          <w:rFonts w:ascii="Liberation Serif" w:hAnsi="Liberation Serif" w:cs="Liberation Serif"/>
          <w:sz w:val="28"/>
          <w:szCs w:val="28"/>
        </w:rPr>
        <w:t xml:space="preserve">нская и </w:t>
      </w:r>
      <w:r w:rsidRPr="000F64AE">
        <w:rPr>
          <w:rFonts w:ascii="Liberation Serif" w:hAnsi="Liberation Serif" w:cs="Liberation Serif"/>
          <w:sz w:val="28"/>
          <w:szCs w:val="28"/>
        </w:rPr>
        <w:t>Пироговская школы)</w:t>
      </w:r>
      <w:r w:rsidR="000F043B" w:rsidRPr="000F64AE">
        <w:rPr>
          <w:rFonts w:ascii="Liberation Serif" w:hAnsi="Liberation Serif" w:cs="Liberation Serif"/>
          <w:sz w:val="28"/>
          <w:szCs w:val="28"/>
        </w:rPr>
        <w:t>.</w:t>
      </w:r>
    </w:p>
    <w:p w:rsidR="003804EA" w:rsidRPr="000F64AE" w:rsidRDefault="003804EA" w:rsidP="000F64A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 xml:space="preserve">Определить место хранения Государственного флага </w:t>
      </w:r>
      <w:r w:rsidR="000F043B" w:rsidRPr="000F64AE">
        <w:rPr>
          <w:rFonts w:ascii="Liberation Serif" w:hAnsi="Liberation Serif" w:cs="Liberation Serif"/>
          <w:sz w:val="28"/>
          <w:szCs w:val="28"/>
        </w:rPr>
        <w:t>Российской Федерации</w:t>
      </w:r>
      <w:r w:rsidRPr="000F64AE">
        <w:rPr>
          <w:rFonts w:ascii="Liberation Serif" w:hAnsi="Liberation Serif" w:cs="Liberation Serif"/>
          <w:sz w:val="28"/>
          <w:szCs w:val="28"/>
        </w:rPr>
        <w:t xml:space="preserve"> и других флагов с условиями в соответствии со Стандартом</w:t>
      </w:r>
      <w:r w:rsidR="000F043B" w:rsidRPr="000F64AE">
        <w:rPr>
          <w:rFonts w:ascii="Liberation Serif" w:hAnsi="Liberation Serif" w:cs="Liberation Serif"/>
          <w:sz w:val="28"/>
          <w:szCs w:val="28"/>
        </w:rPr>
        <w:t>.</w:t>
      </w:r>
      <w:r w:rsidRPr="000F64A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804EA" w:rsidRPr="000F64AE" w:rsidRDefault="003804EA" w:rsidP="000F64A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>Рекомендовать обучающимся в день поднятия (</w:t>
      </w:r>
      <w:r w:rsidR="00BD4F42" w:rsidRPr="000F64AE">
        <w:rPr>
          <w:rFonts w:ascii="Liberation Serif" w:hAnsi="Liberation Serif" w:cs="Liberation Serif"/>
          <w:sz w:val="28"/>
          <w:szCs w:val="28"/>
        </w:rPr>
        <w:t>выноса) Государственного</w:t>
      </w:r>
      <w:r w:rsidRPr="000F64AE">
        <w:rPr>
          <w:rFonts w:ascii="Liberation Serif" w:hAnsi="Liberation Serif" w:cs="Liberation Serif"/>
          <w:sz w:val="28"/>
          <w:szCs w:val="28"/>
        </w:rPr>
        <w:t xml:space="preserve"> флага </w:t>
      </w:r>
      <w:r w:rsidR="000F043B" w:rsidRPr="000F64AE">
        <w:rPr>
          <w:rFonts w:ascii="Liberation Serif" w:hAnsi="Liberation Serif" w:cs="Liberation Serif"/>
          <w:sz w:val="28"/>
          <w:szCs w:val="28"/>
        </w:rPr>
        <w:t>Российской Федерации</w:t>
      </w:r>
      <w:r w:rsidRPr="000F64AE">
        <w:rPr>
          <w:rFonts w:ascii="Liberation Serif" w:hAnsi="Liberation Serif" w:cs="Liberation Serif"/>
          <w:sz w:val="28"/>
          <w:szCs w:val="28"/>
        </w:rPr>
        <w:t xml:space="preserve"> бы</w:t>
      </w:r>
      <w:r w:rsidR="00BD4F42">
        <w:rPr>
          <w:rFonts w:ascii="Liberation Serif" w:hAnsi="Liberation Serif" w:cs="Liberation Serif"/>
          <w:sz w:val="28"/>
          <w:szCs w:val="28"/>
        </w:rPr>
        <w:t>ть в парадной форме (Покровская и</w:t>
      </w:r>
      <w:r w:rsidRPr="000F64AE">
        <w:rPr>
          <w:rFonts w:ascii="Liberation Serif" w:hAnsi="Liberation Serif" w:cs="Liberation Serif"/>
          <w:sz w:val="28"/>
          <w:szCs w:val="28"/>
        </w:rPr>
        <w:t xml:space="preserve"> Каменск</w:t>
      </w:r>
      <w:r w:rsidR="000F043B" w:rsidRPr="000F64AE">
        <w:rPr>
          <w:rFonts w:ascii="Liberation Serif" w:hAnsi="Liberation Serif" w:cs="Liberation Serif"/>
          <w:sz w:val="28"/>
          <w:szCs w:val="28"/>
        </w:rPr>
        <w:t>ая школы</w:t>
      </w:r>
      <w:r w:rsidRPr="000F64AE">
        <w:rPr>
          <w:rFonts w:ascii="Liberation Serif" w:hAnsi="Liberation Serif" w:cs="Liberation Serif"/>
          <w:sz w:val="28"/>
          <w:szCs w:val="28"/>
        </w:rPr>
        <w:t>)</w:t>
      </w:r>
      <w:r w:rsidR="000F043B" w:rsidRPr="000F64AE">
        <w:rPr>
          <w:rFonts w:ascii="Liberation Serif" w:hAnsi="Liberation Serif" w:cs="Liberation Serif"/>
          <w:sz w:val="28"/>
          <w:szCs w:val="28"/>
        </w:rPr>
        <w:t>.</w:t>
      </w:r>
    </w:p>
    <w:p w:rsidR="003804EA" w:rsidRPr="000F64AE" w:rsidRDefault="003804EA" w:rsidP="000F64A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>Ответственным за проведение данной процедуры исключить использование мобильного телефона</w:t>
      </w:r>
      <w:r w:rsidR="000F0F64" w:rsidRPr="000F64AE">
        <w:rPr>
          <w:rFonts w:ascii="Liberation Serif" w:hAnsi="Liberation Serif" w:cs="Liberation Serif"/>
          <w:sz w:val="28"/>
          <w:szCs w:val="28"/>
        </w:rPr>
        <w:t xml:space="preserve"> во время проведения линейки (Маминская школа)</w:t>
      </w:r>
      <w:r w:rsidR="000F043B" w:rsidRPr="000F64AE">
        <w:rPr>
          <w:rFonts w:ascii="Liberation Serif" w:hAnsi="Liberation Serif" w:cs="Liberation Serif"/>
          <w:sz w:val="28"/>
          <w:szCs w:val="28"/>
        </w:rPr>
        <w:t>.</w:t>
      </w:r>
    </w:p>
    <w:p w:rsidR="000F0F64" w:rsidRPr="000F64AE" w:rsidRDefault="000F0F64" w:rsidP="000F64A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 xml:space="preserve">Заменить </w:t>
      </w:r>
      <w:r w:rsidR="000F043B" w:rsidRPr="000F64AE">
        <w:rPr>
          <w:rFonts w:ascii="Liberation Serif" w:hAnsi="Liberation Serif" w:cs="Liberation Serif"/>
          <w:sz w:val="28"/>
          <w:szCs w:val="28"/>
        </w:rPr>
        <w:t>подставку для</w:t>
      </w:r>
      <w:r w:rsidRPr="000F64AE">
        <w:rPr>
          <w:rFonts w:ascii="Liberation Serif" w:hAnsi="Liberation Serif" w:cs="Liberation Serif"/>
          <w:sz w:val="28"/>
          <w:szCs w:val="28"/>
        </w:rPr>
        <w:t xml:space="preserve"> установки флага (Пироговская школа)</w:t>
      </w:r>
      <w:r w:rsidR="000F043B" w:rsidRPr="000F64AE">
        <w:rPr>
          <w:rFonts w:ascii="Liberation Serif" w:hAnsi="Liberation Serif" w:cs="Liberation Serif"/>
          <w:sz w:val="28"/>
          <w:szCs w:val="28"/>
        </w:rPr>
        <w:t>.</w:t>
      </w:r>
    </w:p>
    <w:p w:rsidR="000F0F64" w:rsidRPr="000F64AE" w:rsidRDefault="000F0F64" w:rsidP="000F64A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>Более качественно работать над содержанием информационного блока процедуры (Маминская школа)</w:t>
      </w:r>
      <w:r w:rsidR="000F043B" w:rsidRPr="000F64AE">
        <w:rPr>
          <w:rFonts w:ascii="Liberation Serif" w:hAnsi="Liberation Serif" w:cs="Liberation Serif"/>
          <w:sz w:val="28"/>
          <w:szCs w:val="28"/>
        </w:rPr>
        <w:t>.</w:t>
      </w:r>
    </w:p>
    <w:p w:rsidR="000F0F64" w:rsidRDefault="000F0F64" w:rsidP="000F64A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>В образовательных учреждениях продолжить работу по ус</w:t>
      </w:r>
      <w:r w:rsidR="00042739" w:rsidRPr="000F64AE">
        <w:rPr>
          <w:rFonts w:ascii="Liberation Serif" w:hAnsi="Liberation Serif" w:cs="Liberation Serif"/>
          <w:sz w:val="28"/>
          <w:szCs w:val="28"/>
        </w:rPr>
        <w:t>тановке внутри здания флагштоков</w:t>
      </w:r>
      <w:r w:rsidRPr="000F64AE">
        <w:rPr>
          <w:rFonts w:ascii="Liberation Serif" w:hAnsi="Liberation Serif" w:cs="Liberation Serif"/>
          <w:sz w:val="28"/>
          <w:szCs w:val="28"/>
        </w:rPr>
        <w:t>.</w:t>
      </w:r>
    </w:p>
    <w:p w:rsidR="00BD4F42" w:rsidRPr="000F64AE" w:rsidRDefault="00BD4F42" w:rsidP="00BD4F42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0F0F64" w:rsidRPr="000F64AE" w:rsidRDefault="000F0F64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0F64AE">
        <w:rPr>
          <w:rFonts w:ascii="Liberation Serif" w:hAnsi="Liberation Serif" w:cs="Liberation Serif"/>
          <w:sz w:val="28"/>
          <w:szCs w:val="28"/>
          <w:u w:val="single"/>
        </w:rPr>
        <w:t xml:space="preserve">Выводы по проверке внеурочных занятий «Разговоры о важном» </w:t>
      </w:r>
    </w:p>
    <w:p w:rsidR="000F0F64" w:rsidRPr="000F64AE" w:rsidRDefault="000F0F64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 xml:space="preserve">     Во всех 13 образовательных учреждениях организован цикл внеурочных занятий «Разговоры о важном»</w:t>
      </w:r>
      <w:r w:rsidR="00DF31A9" w:rsidRPr="000F64AE">
        <w:rPr>
          <w:rFonts w:ascii="Liberation Serif" w:hAnsi="Liberation Serif" w:cs="Liberation Serif"/>
          <w:sz w:val="28"/>
          <w:szCs w:val="28"/>
        </w:rPr>
        <w:t>,</w:t>
      </w:r>
      <w:r w:rsidRPr="000F64AE">
        <w:rPr>
          <w:rFonts w:ascii="Liberation Serif" w:hAnsi="Liberation Serif" w:cs="Liberation Serif"/>
          <w:sz w:val="28"/>
          <w:szCs w:val="28"/>
        </w:rPr>
        <w:t xml:space="preserve"> занятия проводятся по расписанию первым уроком в понедельник. </w:t>
      </w:r>
    </w:p>
    <w:p w:rsidR="000F0F64" w:rsidRPr="000F64AE" w:rsidRDefault="000F0F64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 xml:space="preserve">     Тема, по</w:t>
      </w:r>
      <w:r w:rsidR="00DF31A9" w:rsidRPr="000F64AE">
        <w:rPr>
          <w:rFonts w:ascii="Liberation Serif" w:hAnsi="Liberation Serif" w:cs="Liberation Serif"/>
          <w:sz w:val="28"/>
          <w:szCs w:val="28"/>
        </w:rPr>
        <w:t>сещенных занятий соответствует</w:t>
      </w:r>
      <w:r w:rsidRPr="000F64AE">
        <w:rPr>
          <w:rFonts w:ascii="Liberation Serif" w:hAnsi="Liberation Serif" w:cs="Liberation Serif"/>
          <w:sz w:val="28"/>
          <w:szCs w:val="28"/>
        </w:rPr>
        <w:t xml:space="preserve"> теме, рекомендованной Министерством просвещения Российской Федерации</w:t>
      </w:r>
      <w:r w:rsidR="00922507" w:rsidRPr="000F64AE">
        <w:rPr>
          <w:rFonts w:ascii="Liberation Serif" w:hAnsi="Liberation Serif" w:cs="Liberation Serif"/>
          <w:sz w:val="28"/>
          <w:szCs w:val="28"/>
        </w:rPr>
        <w:t>.</w:t>
      </w:r>
    </w:p>
    <w:p w:rsidR="000F0F64" w:rsidRPr="000F64AE" w:rsidRDefault="000F0F64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 xml:space="preserve">     Во всех </w:t>
      </w:r>
      <w:r w:rsidR="00922507" w:rsidRPr="000F64AE">
        <w:rPr>
          <w:rFonts w:ascii="Liberation Serif" w:hAnsi="Liberation Serif" w:cs="Liberation Serif"/>
          <w:sz w:val="28"/>
          <w:szCs w:val="28"/>
        </w:rPr>
        <w:t xml:space="preserve">образовательных учреждениях предоставлено </w:t>
      </w:r>
      <w:r w:rsidR="00DF31A9" w:rsidRPr="000F64AE">
        <w:rPr>
          <w:rFonts w:ascii="Liberation Serif" w:hAnsi="Liberation Serif" w:cs="Liberation Serif"/>
          <w:sz w:val="28"/>
          <w:szCs w:val="28"/>
        </w:rPr>
        <w:t xml:space="preserve">необходимое оборудование </w:t>
      </w:r>
      <w:r w:rsidR="00922507" w:rsidRPr="000F64AE">
        <w:rPr>
          <w:rFonts w:ascii="Liberation Serif" w:hAnsi="Liberation Serif" w:cs="Liberation Serif"/>
          <w:sz w:val="28"/>
          <w:szCs w:val="28"/>
        </w:rPr>
        <w:t xml:space="preserve">для организации занятий, педагогами </w:t>
      </w:r>
      <w:r w:rsidR="00DF31A9" w:rsidRPr="000F64AE">
        <w:rPr>
          <w:rFonts w:ascii="Liberation Serif" w:hAnsi="Liberation Serif" w:cs="Liberation Serif"/>
          <w:sz w:val="28"/>
          <w:szCs w:val="28"/>
        </w:rPr>
        <w:t>используются цифровые технологии и материалы,</w:t>
      </w:r>
      <w:r w:rsidR="00240A13">
        <w:rPr>
          <w:rFonts w:ascii="Liberation Serif" w:hAnsi="Liberation Serif" w:cs="Liberation Serif"/>
          <w:sz w:val="28"/>
          <w:szCs w:val="28"/>
        </w:rPr>
        <w:t xml:space="preserve"> предложенные Министерством </w:t>
      </w:r>
      <w:r w:rsidR="00922507" w:rsidRPr="000F64AE">
        <w:rPr>
          <w:rFonts w:ascii="Liberation Serif" w:hAnsi="Liberation Serif" w:cs="Liberation Serif"/>
          <w:sz w:val="28"/>
          <w:szCs w:val="28"/>
        </w:rPr>
        <w:t>просвещения Российской Федерации к данному внеурочному занятию.</w:t>
      </w:r>
    </w:p>
    <w:p w:rsidR="00922507" w:rsidRPr="000F64AE" w:rsidRDefault="00922507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lastRenderedPageBreak/>
        <w:t xml:space="preserve">    В большинстве образовательных учреждений на занятиях создана атмосфера доверия, дети активно участвуют в диалогах при обсуждении предложенной темы. </w:t>
      </w:r>
    </w:p>
    <w:p w:rsidR="00922507" w:rsidRPr="000F64AE" w:rsidRDefault="00922507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 xml:space="preserve">     Наблюдения показывают, что дети проявляют интерес к темам занятий, активно высказывают свое мнение.</w:t>
      </w:r>
    </w:p>
    <w:p w:rsidR="00CF38FF" w:rsidRPr="000F64AE" w:rsidRDefault="00CF38FF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 xml:space="preserve">    Наиболее сложным этапом для некоторых педагогов и обучающихся в разговоре является подведение итогов занятия.</w:t>
      </w:r>
    </w:p>
    <w:p w:rsidR="00240A13" w:rsidRDefault="00240A13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u w:val="single"/>
        </w:rPr>
      </w:pPr>
    </w:p>
    <w:p w:rsidR="00CF38FF" w:rsidRPr="000F64AE" w:rsidRDefault="00CF38FF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0F64AE">
        <w:rPr>
          <w:rFonts w:ascii="Liberation Serif" w:hAnsi="Liberation Serif" w:cs="Liberation Serif"/>
          <w:sz w:val="28"/>
          <w:szCs w:val="28"/>
          <w:u w:val="single"/>
        </w:rPr>
        <w:t>Предложения:</w:t>
      </w:r>
    </w:p>
    <w:p w:rsidR="00CF38FF" w:rsidRPr="000F64AE" w:rsidRDefault="00CF38FF" w:rsidP="000F64A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 xml:space="preserve">Отметить руководителей нижеследующих общеобразовательных учреждений за хорошую организацию внеурочных </w:t>
      </w:r>
      <w:r w:rsidR="00240A13" w:rsidRPr="000F64AE">
        <w:rPr>
          <w:rFonts w:ascii="Liberation Serif" w:hAnsi="Liberation Serif" w:cs="Liberation Serif"/>
          <w:sz w:val="28"/>
          <w:szCs w:val="28"/>
        </w:rPr>
        <w:t>занятий «</w:t>
      </w:r>
      <w:r w:rsidRPr="000F64AE">
        <w:rPr>
          <w:rFonts w:ascii="Liberation Serif" w:hAnsi="Liberation Serif" w:cs="Liberation Serif"/>
          <w:sz w:val="28"/>
          <w:szCs w:val="28"/>
        </w:rPr>
        <w:t>Разговоры о важном»</w:t>
      </w:r>
      <w:r w:rsidR="00DF31A9" w:rsidRPr="000F64AE">
        <w:rPr>
          <w:rFonts w:ascii="Liberation Serif" w:hAnsi="Liberation Serif" w:cs="Liberation Serif"/>
          <w:sz w:val="28"/>
          <w:szCs w:val="28"/>
        </w:rPr>
        <w:t xml:space="preserve">: </w:t>
      </w:r>
      <w:r w:rsidR="00E16690" w:rsidRPr="000F64AE">
        <w:rPr>
          <w:rFonts w:ascii="Liberation Serif" w:hAnsi="Liberation Serif" w:cs="Liberation Serif"/>
          <w:sz w:val="28"/>
          <w:szCs w:val="28"/>
        </w:rPr>
        <w:t>Колчеданская, Бродовская</w:t>
      </w:r>
      <w:r w:rsidRPr="000F64AE">
        <w:rPr>
          <w:rFonts w:ascii="Liberation Serif" w:hAnsi="Liberation Serif" w:cs="Liberation Serif"/>
          <w:sz w:val="28"/>
          <w:szCs w:val="28"/>
        </w:rPr>
        <w:t>, Травянск</w:t>
      </w:r>
      <w:r w:rsidR="00E16690" w:rsidRPr="000F64AE">
        <w:rPr>
          <w:rFonts w:ascii="Liberation Serif" w:hAnsi="Liberation Serif" w:cs="Liberation Serif"/>
          <w:sz w:val="28"/>
          <w:szCs w:val="28"/>
        </w:rPr>
        <w:t>ая</w:t>
      </w:r>
      <w:r w:rsidRPr="000F64AE">
        <w:rPr>
          <w:rFonts w:ascii="Liberation Serif" w:hAnsi="Liberation Serif" w:cs="Liberation Serif"/>
          <w:sz w:val="28"/>
          <w:szCs w:val="28"/>
        </w:rPr>
        <w:t>, Пироговск</w:t>
      </w:r>
      <w:r w:rsidR="00E16690" w:rsidRPr="000F64AE">
        <w:rPr>
          <w:rFonts w:ascii="Liberation Serif" w:hAnsi="Liberation Serif" w:cs="Liberation Serif"/>
          <w:sz w:val="28"/>
          <w:szCs w:val="28"/>
        </w:rPr>
        <w:t>ая</w:t>
      </w:r>
      <w:r w:rsidRPr="000F64AE">
        <w:rPr>
          <w:rFonts w:ascii="Liberation Serif" w:hAnsi="Liberation Serif" w:cs="Liberation Serif"/>
          <w:sz w:val="28"/>
          <w:szCs w:val="28"/>
        </w:rPr>
        <w:t>, Новоисетск</w:t>
      </w:r>
      <w:r w:rsidR="00E16690" w:rsidRPr="000F64AE">
        <w:rPr>
          <w:rFonts w:ascii="Liberation Serif" w:hAnsi="Liberation Serif" w:cs="Liberation Serif"/>
          <w:sz w:val="28"/>
          <w:szCs w:val="28"/>
        </w:rPr>
        <w:t>ая</w:t>
      </w:r>
      <w:r w:rsidRPr="000F64AE">
        <w:rPr>
          <w:rFonts w:ascii="Liberation Serif" w:hAnsi="Liberation Serif" w:cs="Liberation Serif"/>
          <w:sz w:val="28"/>
          <w:szCs w:val="28"/>
        </w:rPr>
        <w:t>, Черемховск</w:t>
      </w:r>
      <w:r w:rsidR="00E16690" w:rsidRPr="000F64AE">
        <w:rPr>
          <w:rFonts w:ascii="Liberation Serif" w:hAnsi="Liberation Serif" w:cs="Liberation Serif"/>
          <w:sz w:val="28"/>
          <w:szCs w:val="28"/>
        </w:rPr>
        <w:t>ая</w:t>
      </w:r>
      <w:r w:rsidRPr="000F64AE">
        <w:rPr>
          <w:rFonts w:ascii="Liberation Serif" w:hAnsi="Liberation Serif" w:cs="Liberation Serif"/>
          <w:sz w:val="28"/>
          <w:szCs w:val="28"/>
        </w:rPr>
        <w:t>, Кисловск</w:t>
      </w:r>
      <w:r w:rsidR="00E16690" w:rsidRPr="000F64AE">
        <w:rPr>
          <w:rFonts w:ascii="Liberation Serif" w:hAnsi="Liberation Serif" w:cs="Liberation Serif"/>
          <w:sz w:val="28"/>
          <w:szCs w:val="28"/>
        </w:rPr>
        <w:t>ая</w:t>
      </w:r>
      <w:r w:rsidRPr="000F64AE">
        <w:rPr>
          <w:rFonts w:ascii="Liberation Serif" w:hAnsi="Liberation Serif" w:cs="Liberation Serif"/>
          <w:sz w:val="28"/>
          <w:szCs w:val="28"/>
        </w:rPr>
        <w:t>, Клевакинск</w:t>
      </w:r>
      <w:r w:rsidR="00E16690" w:rsidRPr="000F64AE">
        <w:rPr>
          <w:rFonts w:ascii="Liberation Serif" w:hAnsi="Liberation Serif" w:cs="Liberation Serif"/>
          <w:sz w:val="28"/>
          <w:szCs w:val="28"/>
        </w:rPr>
        <w:t>ая</w:t>
      </w:r>
      <w:r w:rsidR="00606BE9">
        <w:rPr>
          <w:rFonts w:ascii="Liberation Serif" w:hAnsi="Liberation Serif" w:cs="Liberation Serif"/>
          <w:sz w:val="28"/>
          <w:szCs w:val="28"/>
        </w:rPr>
        <w:t>, Покровская</w:t>
      </w:r>
      <w:r w:rsidR="00E16690" w:rsidRPr="000F64AE">
        <w:rPr>
          <w:rFonts w:ascii="Liberation Serif" w:hAnsi="Liberation Serif" w:cs="Liberation Serif"/>
          <w:sz w:val="28"/>
          <w:szCs w:val="28"/>
        </w:rPr>
        <w:t xml:space="preserve"> школы.</w:t>
      </w:r>
      <w:bookmarkStart w:id="0" w:name="_GoBack"/>
      <w:bookmarkEnd w:id="0"/>
    </w:p>
    <w:p w:rsidR="00CF38FF" w:rsidRPr="000F64AE" w:rsidRDefault="00CF38FF" w:rsidP="000F64A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>Обобщить опыт и поощрить педагогов, проявивших творческий подход к организации внеурочных занятий</w:t>
      </w:r>
      <w:r w:rsidR="00E16690" w:rsidRPr="000F64AE">
        <w:rPr>
          <w:rFonts w:ascii="Liberation Serif" w:hAnsi="Liberation Serif" w:cs="Liberation Serif"/>
          <w:sz w:val="28"/>
          <w:szCs w:val="28"/>
        </w:rPr>
        <w:t>:</w:t>
      </w:r>
    </w:p>
    <w:p w:rsidR="00CF38FF" w:rsidRPr="000F64AE" w:rsidRDefault="00E16690" w:rsidP="000F64A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>- Артемьева</w:t>
      </w:r>
      <w:r w:rsidR="00CF38FF" w:rsidRPr="000F64AE">
        <w:rPr>
          <w:rFonts w:ascii="Liberation Serif" w:hAnsi="Liberation Serif" w:cs="Liberation Serif"/>
          <w:sz w:val="28"/>
          <w:szCs w:val="28"/>
        </w:rPr>
        <w:t xml:space="preserve"> А.Е. (Бродовская школа)</w:t>
      </w:r>
      <w:r w:rsidRPr="000F64AE">
        <w:rPr>
          <w:rFonts w:ascii="Liberation Serif" w:hAnsi="Liberation Serif" w:cs="Liberation Serif"/>
          <w:sz w:val="28"/>
          <w:szCs w:val="28"/>
        </w:rPr>
        <w:t>;</w:t>
      </w:r>
    </w:p>
    <w:p w:rsidR="00CF38FF" w:rsidRPr="000F64AE" w:rsidRDefault="00CF38FF" w:rsidP="000F64A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 xml:space="preserve">- </w:t>
      </w:r>
      <w:proofErr w:type="spellStart"/>
      <w:r w:rsidRPr="000F64AE">
        <w:rPr>
          <w:rFonts w:ascii="Liberation Serif" w:hAnsi="Liberation Serif" w:cs="Liberation Serif"/>
          <w:sz w:val="28"/>
          <w:szCs w:val="28"/>
        </w:rPr>
        <w:t>Балдин</w:t>
      </w:r>
      <w:r w:rsidR="00E16690" w:rsidRPr="000F64AE">
        <w:rPr>
          <w:rFonts w:ascii="Liberation Serif" w:hAnsi="Liberation Serif" w:cs="Liberation Serif"/>
          <w:sz w:val="28"/>
          <w:szCs w:val="28"/>
        </w:rPr>
        <w:t>а</w:t>
      </w:r>
      <w:proofErr w:type="spellEnd"/>
      <w:r w:rsidRPr="000F64AE">
        <w:rPr>
          <w:rFonts w:ascii="Liberation Serif" w:hAnsi="Liberation Serif" w:cs="Liberation Serif"/>
          <w:sz w:val="28"/>
          <w:szCs w:val="28"/>
        </w:rPr>
        <w:t xml:space="preserve"> Э.Т </w:t>
      </w:r>
      <w:proofErr w:type="gramStart"/>
      <w:r w:rsidRPr="000F64AE">
        <w:rPr>
          <w:rFonts w:ascii="Liberation Serif" w:hAnsi="Liberation Serif" w:cs="Liberation Serif"/>
          <w:sz w:val="28"/>
          <w:szCs w:val="28"/>
        </w:rPr>
        <w:t>( Пироговская</w:t>
      </w:r>
      <w:proofErr w:type="gramEnd"/>
      <w:r w:rsidRPr="000F64AE">
        <w:rPr>
          <w:rFonts w:ascii="Liberation Serif" w:hAnsi="Liberation Serif" w:cs="Liberation Serif"/>
          <w:sz w:val="28"/>
          <w:szCs w:val="28"/>
        </w:rPr>
        <w:t xml:space="preserve"> школа)</w:t>
      </w:r>
      <w:r w:rsidR="00E16690" w:rsidRPr="000F64AE">
        <w:rPr>
          <w:rFonts w:ascii="Liberation Serif" w:hAnsi="Liberation Serif" w:cs="Liberation Serif"/>
          <w:sz w:val="28"/>
          <w:szCs w:val="28"/>
        </w:rPr>
        <w:t>;</w:t>
      </w:r>
    </w:p>
    <w:p w:rsidR="00CF38FF" w:rsidRPr="000F64AE" w:rsidRDefault="00CF38FF" w:rsidP="000F64A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 xml:space="preserve">- </w:t>
      </w:r>
      <w:proofErr w:type="spellStart"/>
      <w:r w:rsidRPr="000F64AE">
        <w:rPr>
          <w:rFonts w:ascii="Liberation Serif" w:hAnsi="Liberation Serif" w:cs="Liberation Serif"/>
          <w:sz w:val="28"/>
          <w:szCs w:val="28"/>
        </w:rPr>
        <w:t>Суфияров</w:t>
      </w:r>
      <w:r w:rsidR="00E16690" w:rsidRPr="000F64AE">
        <w:rPr>
          <w:rFonts w:ascii="Liberation Serif" w:hAnsi="Liberation Serif" w:cs="Liberation Serif"/>
          <w:sz w:val="28"/>
          <w:szCs w:val="28"/>
        </w:rPr>
        <w:t>а</w:t>
      </w:r>
      <w:proofErr w:type="spellEnd"/>
      <w:r w:rsidRPr="000F64AE">
        <w:rPr>
          <w:rFonts w:ascii="Liberation Serif" w:hAnsi="Liberation Serif" w:cs="Liberation Serif"/>
          <w:sz w:val="28"/>
          <w:szCs w:val="28"/>
        </w:rPr>
        <w:t xml:space="preserve"> А.А. </w:t>
      </w:r>
      <w:proofErr w:type="gramStart"/>
      <w:r w:rsidRPr="000F64AE">
        <w:rPr>
          <w:rFonts w:ascii="Liberation Serif" w:hAnsi="Liberation Serif" w:cs="Liberation Serif"/>
          <w:sz w:val="28"/>
          <w:szCs w:val="28"/>
        </w:rPr>
        <w:t>( Черемховская</w:t>
      </w:r>
      <w:proofErr w:type="gramEnd"/>
      <w:r w:rsidRPr="000F64AE">
        <w:rPr>
          <w:rFonts w:ascii="Liberation Serif" w:hAnsi="Liberation Serif" w:cs="Liberation Serif"/>
          <w:sz w:val="28"/>
          <w:szCs w:val="28"/>
        </w:rPr>
        <w:t xml:space="preserve"> школа)</w:t>
      </w:r>
      <w:r w:rsidR="00240A13">
        <w:rPr>
          <w:rFonts w:ascii="Liberation Serif" w:hAnsi="Liberation Serif" w:cs="Liberation Serif"/>
          <w:sz w:val="28"/>
          <w:szCs w:val="28"/>
        </w:rPr>
        <w:t>;</w:t>
      </w:r>
    </w:p>
    <w:p w:rsidR="00CF38FF" w:rsidRPr="000F64AE" w:rsidRDefault="00B67C8C" w:rsidP="000F64A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>- Костин</w:t>
      </w:r>
      <w:r w:rsidR="00E16690" w:rsidRPr="000F64AE">
        <w:rPr>
          <w:rFonts w:ascii="Liberation Serif" w:hAnsi="Liberation Serif" w:cs="Liberation Serif"/>
          <w:sz w:val="28"/>
          <w:szCs w:val="28"/>
        </w:rPr>
        <w:t>а</w:t>
      </w:r>
      <w:r w:rsidRPr="000F64AE">
        <w:rPr>
          <w:rFonts w:ascii="Liberation Serif" w:hAnsi="Liberation Serif" w:cs="Liberation Serif"/>
          <w:sz w:val="28"/>
          <w:szCs w:val="28"/>
        </w:rPr>
        <w:t xml:space="preserve"> Е.Г. (Пироговская </w:t>
      </w:r>
      <w:r w:rsidR="00CF38FF" w:rsidRPr="000F64AE">
        <w:rPr>
          <w:rFonts w:ascii="Liberation Serif" w:hAnsi="Liberation Serif" w:cs="Liberation Serif"/>
          <w:sz w:val="28"/>
          <w:szCs w:val="28"/>
        </w:rPr>
        <w:t>школа)</w:t>
      </w:r>
      <w:r w:rsidR="00E16690" w:rsidRPr="000F64AE">
        <w:rPr>
          <w:rFonts w:ascii="Liberation Serif" w:hAnsi="Liberation Serif" w:cs="Liberation Serif"/>
          <w:sz w:val="28"/>
          <w:szCs w:val="28"/>
        </w:rPr>
        <w:t>;</w:t>
      </w:r>
    </w:p>
    <w:p w:rsidR="00B67C8C" w:rsidRPr="000F64AE" w:rsidRDefault="00B67C8C" w:rsidP="000F64A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 xml:space="preserve">- </w:t>
      </w:r>
      <w:proofErr w:type="spellStart"/>
      <w:r w:rsidRPr="000F64AE">
        <w:rPr>
          <w:rFonts w:ascii="Liberation Serif" w:hAnsi="Liberation Serif" w:cs="Liberation Serif"/>
          <w:sz w:val="28"/>
          <w:szCs w:val="28"/>
        </w:rPr>
        <w:t>Южкова</w:t>
      </w:r>
      <w:proofErr w:type="spellEnd"/>
      <w:r w:rsidR="00CF38FF" w:rsidRPr="000F64AE">
        <w:rPr>
          <w:rFonts w:ascii="Liberation Serif" w:hAnsi="Liberation Serif" w:cs="Liberation Serif"/>
          <w:sz w:val="28"/>
          <w:szCs w:val="28"/>
        </w:rPr>
        <w:t xml:space="preserve"> Л.А. </w:t>
      </w:r>
      <w:r w:rsidRPr="000F64AE">
        <w:rPr>
          <w:rFonts w:ascii="Liberation Serif" w:hAnsi="Liberation Serif" w:cs="Liberation Serif"/>
          <w:sz w:val="28"/>
          <w:szCs w:val="28"/>
        </w:rPr>
        <w:t>(Травянская школа)</w:t>
      </w:r>
      <w:r w:rsidR="00E16690" w:rsidRPr="000F64AE">
        <w:rPr>
          <w:rFonts w:ascii="Liberation Serif" w:hAnsi="Liberation Serif" w:cs="Liberation Serif"/>
          <w:sz w:val="28"/>
          <w:szCs w:val="28"/>
        </w:rPr>
        <w:t>.</w:t>
      </w:r>
    </w:p>
    <w:p w:rsidR="00B67C8C" w:rsidRPr="000F64AE" w:rsidRDefault="00B67C8C" w:rsidP="000F64A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>Продолжить работу по развитию коммуникативных навыков обучающихся (Ка</w:t>
      </w:r>
      <w:r w:rsidR="00240A13">
        <w:rPr>
          <w:rFonts w:ascii="Liberation Serif" w:hAnsi="Liberation Serif" w:cs="Liberation Serif"/>
          <w:sz w:val="28"/>
          <w:szCs w:val="28"/>
        </w:rPr>
        <w:t>менская и</w:t>
      </w:r>
      <w:r w:rsidR="00C92A43" w:rsidRPr="000F64AE">
        <w:rPr>
          <w:rFonts w:ascii="Liberation Serif" w:hAnsi="Liberation Serif" w:cs="Liberation Serif"/>
          <w:sz w:val="28"/>
          <w:szCs w:val="28"/>
        </w:rPr>
        <w:t xml:space="preserve"> Маминская школы</w:t>
      </w:r>
      <w:r w:rsidRPr="000F64AE">
        <w:rPr>
          <w:rFonts w:ascii="Liberation Serif" w:hAnsi="Liberation Serif" w:cs="Liberation Serif"/>
          <w:sz w:val="28"/>
          <w:szCs w:val="28"/>
        </w:rPr>
        <w:t>)</w:t>
      </w:r>
      <w:r w:rsidR="00423DA8" w:rsidRPr="000F64AE">
        <w:rPr>
          <w:rFonts w:ascii="Liberation Serif" w:hAnsi="Liberation Serif" w:cs="Liberation Serif"/>
          <w:sz w:val="28"/>
          <w:szCs w:val="28"/>
        </w:rPr>
        <w:t>.</w:t>
      </w:r>
    </w:p>
    <w:p w:rsidR="00B67C8C" w:rsidRPr="000F64AE" w:rsidRDefault="00B67C8C" w:rsidP="000F64A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>При совмещении классов на внеурочные занятия учитывать возрастные особенности детей и рекомендации Министерства просвещения Российской Федерации о пяти возрастных группах обучающихся (Маминская школа на занятии совместили обучающихся 1 и 10 классов.)</w:t>
      </w:r>
    </w:p>
    <w:p w:rsidR="00B67C8C" w:rsidRPr="000F64AE" w:rsidRDefault="00B67C8C" w:rsidP="000F64AE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0F64AE">
        <w:rPr>
          <w:rFonts w:ascii="Liberation Serif" w:hAnsi="Liberation Serif" w:cs="Liberation Serif"/>
          <w:sz w:val="28"/>
          <w:szCs w:val="28"/>
        </w:rPr>
        <w:t xml:space="preserve">Продолжить работу по обучению педагогов на методических семинарах по организации </w:t>
      </w:r>
      <w:r w:rsidR="00423DA8" w:rsidRPr="000F64AE">
        <w:rPr>
          <w:rFonts w:ascii="Liberation Serif" w:hAnsi="Liberation Serif" w:cs="Liberation Serif"/>
          <w:sz w:val="28"/>
          <w:szCs w:val="28"/>
        </w:rPr>
        <w:t>на занятиях</w:t>
      </w:r>
      <w:r w:rsidRPr="000F64AE">
        <w:rPr>
          <w:rFonts w:ascii="Liberation Serif" w:hAnsi="Liberation Serif" w:cs="Liberation Serif"/>
          <w:sz w:val="28"/>
          <w:szCs w:val="28"/>
        </w:rPr>
        <w:t xml:space="preserve"> обратной связи от обучающихся </w:t>
      </w:r>
      <w:r w:rsidR="00C92A43" w:rsidRPr="000F64AE">
        <w:rPr>
          <w:rFonts w:ascii="Liberation Serif" w:hAnsi="Liberation Serif" w:cs="Liberation Serif"/>
          <w:sz w:val="28"/>
          <w:szCs w:val="28"/>
        </w:rPr>
        <w:t>по итога</w:t>
      </w:r>
      <w:r w:rsidR="00240A13">
        <w:rPr>
          <w:rFonts w:ascii="Liberation Serif" w:hAnsi="Liberation Serif" w:cs="Liberation Serif"/>
          <w:sz w:val="28"/>
          <w:szCs w:val="28"/>
        </w:rPr>
        <w:t>м проведения занятия (Маминская и</w:t>
      </w:r>
      <w:r w:rsidR="00C92A43" w:rsidRPr="000F64AE">
        <w:rPr>
          <w:rFonts w:ascii="Liberation Serif" w:hAnsi="Liberation Serif" w:cs="Liberation Serif"/>
          <w:sz w:val="28"/>
          <w:szCs w:val="28"/>
        </w:rPr>
        <w:t xml:space="preserve"> Каменская школы)</w:t>
      </w:r>
      <w:r w:rsidR="00423DA8" w:rsidRPr="000F64AE">
        <w:rPr>
          <w:rFonts w:ascii="Liberation Serif" w:hAnsi="Liberation Serif" w:cs="Liberation Serif"/>
          <w:sz w:val="28"/>
          <w:szCs w:val="28"/>
        </w:rPr>
        <w:t>.</w:t>
      </w:r>
    </w:p>
    <w:p w:rsidR="00B67C8C" w:rsidRPr="000F64AE" w:rsidRDefault="00B67C8C" w:rsidP="000F64A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6372DB" w:rsidRPr="000F64AE" w:rsidRDefault="006372DB" w:rsidP="000F64A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6372DB" w:rsidRPr="000F64AE" w:rsidRDefault="006372DB" w:rsidP="000F64AE">
      <w:pPr>
        <w:pStyle w:val="a3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922507" w:rsidRPr="000F64AE" w:rsidRDefault="00922507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372DB" w:rsidRPr="000F64AE" w:rsidRDefault="00240A13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F64AE">
        <w:rPr>
          <w:rFonts w:ascii="Liberation Serif" w:hAnsi="Liberation Serif" w:cs="Liberation Serif"/>
          <w:sz w:val="28"/>
          <w:szCs w:val="28"/>
        </w:rPr>
        <w:t xml:space="preserve">Председатель:  </w:t>
      </w:r>
      <w:r w:rsidR="006372DB" w:rsidRPr="000F64AE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End"/>
      <w:r w:rsidR="006372DB" w:rsidRPr="000F64AE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6372DB" w:rsidRPr="000F64AE">
        <w:rPr>
          <w:rFonts w:ascii="Liberation Serif" w:hAnsi="Liberation Serif" w:cs="Liberation Serif"/>
          <w:sz w:val="28"/>
          <w:szCs w:val="28"/>
        </w:rPr>
        <w:t>З.К. Осинцева</w:t>
      </w:r>
    </w:p>
    <w:p w:rsidR="006372DB" w:rsidRPr="000F64AE" w:rsidRDefault="006372DB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372DB" w:rsidRPr="000F64AE" w:rsidRDefault="006372DB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372DB" w:rsidRPr="000F64AE" w:rsidRDefault="00240A13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0F64AE">
        <w:rPr>
          <w:rFonts w:ascii="Liberation Serif" w:hAnsi="Liberation Serif" w:cs="Liberation Serif"/>
          <w:sz w:val="28"/>
          <w:szCs w:val="28"/>
        </w:rPr>
        <w:t xml:space="preserve">Секретарь:  </w:t>
      </w:r>
      <w:r w:rsidR="006372DB" w:rsidRPr="000F64AE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End"/>
      <w:r w:rsidR="006372DB" w:rsidRPr="000F64AE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6372DB" w:rsidRPr="000F64AE">
        <w:rPr>
          <w:rFonts w:ascii="Liberation Serif" w:hAnsi="Liberation Serif" w:cs="Liberation Serif"/>
          <w:sz w:val="28"/>
          <w:szCs w:val="28"/>
        </w:rPr>
        <w:t>С.А. Никитина</w:t>
      </w:r>
    </w:p>
    <w:p w:rsidR="000F0F64" w:rsidRPr="000F64AE" w:rsidRDefault="000F0F64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F0F64" w:rsidRPr="000F64AE" w:rsidRDefault="000F0F64" w:rsidP="000F64AE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0F0F64" w:rsidRPr="000F64AE" w:rsidSect="000F64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67444"/>
    <w:multiLevelType w:val="hybridMultilevel"/>
    <w:tmpl w:val="F01ACF0E"/>
    <w:lvl w:ilvl="0" w:tplc="299EF1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2A82AFA"/>
    <w:multiLevelType w:val="hybridMultilevel"/>
    <w:tmpl w:val="8CAADB4C"/>
    <w:lvl w:ilvl="0" w:tplc="E34EC4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9740AEE"/>
    <w:multiLevelType w:val="hybridMultilevel"/>
    <w:tmpl w:val="D6F4CA70"/>
    <w:lvl w:ilvl="0" w:tplc="101C6AE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0484442"/>
    <w:multiLevelType w:val="hybridMultilevel"/>
    <w:tmpl w:val="63ECBE4C"/>
    <w:lvl w:ilvl="0" w:tplc="30B279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8122114"/>
    <w:multiLevelType w:val="hybridMultilevel"/>
    <w:tmpl w:val="6492D0B2"/>
    <w:lvl w:ilvl="0" w:tplc="F9A029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73"/>
    <w:rsid w:val="00042739"/>
    <w:rsid w:val="000F043B"/>
    <w:rsid w:val="000F0F64"/>
    <w:rsid w:val="000F64AE"/>
    <w:rsid w:val="00185FEC"/>
    <w:rsid w:val="00216853"/>
    <w:rsid w:val="00240A13"/>
    <w:rsid w:val="002579AC"/>
    <w:rsid w:val="00332C73"/>
    <w:rsid w:val="003804EA"/>
    <w:rsid w:val="003861FF"/>
    <w:rsid w:val="00423DA8"/>
    <w:rsid w:val="00606BE9"/>
    <w:rsid w:val="006372DB"/>
    <w:rsid w:val="008D5738"/>
    <w:rsid w:val="00922507"/>
    <w:rsid w:val="009B726B"/>
    <w:rsid w:val="00B67C8C"/>
    <w:rsid w:val="00B71730"/>
    <w:rsid w:val="00BD4F42"/>
    <w:rsid w:val="00C3297B"/>
    <w:rsid w:val="00C92A43"/>
    <w:rsid w:val="00CB0374"/>
    <w:rsid w:val="00CF38FF"/>
    <w:rsid w:val="00DF31A9"/>
    <w:rsid w:val="00E1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43EA4"/>
  <w15:docId w15:val="{18183D62-E533-495B-BFA2-EE0D5EEB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341E-685A-4A2A-96D1-DC753FE5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Юлия</cp:lastModifiedBy>
  <cp:revision>16</cp:revision>
  <dcterms:created xsi:type="dcterms:W3CDTF">2023-03-28T04:47:00Z</dcterms:created>
  <dcterms:modified xsi:type="dcterms:W3CDTF">2023-03-29T04:37:00Z</dcterms:modified>
</cp:coreProperties>
</file>